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FB45" w14:textId="798508BB" w:rsidR="00A54AFC" w:rsidRDefault="00330A0C" w:rsidP="00330A0C">
      <w:pPr>
        <w:jc w:val="center"/>
        <w:rPr>
          <w:rFonts w:ascii="Gill Sans MT" w:hAnsi="Gill Sans MT"/>
          <w:b/>
          <w:sz w:val="28"/>
          <w:szCs w:val="28"/>
          <w:lang w:val="it-IT"/>
        </w:rPr>
      </w:pPr>
      <w:r w:rsidRPr="00B52CBC">
        <w:rPr>
          <w:rFonts w:ascii="Gill Sans MT" w:hAnsi="Gill Sans MT"/>
          <w:b/>
          <w:sz w:val="28"/>
          <w:szCs w:val="28"/>
          <w:lang w:val="it-IT"/>
        </w:rPr>
        <w:t>RAPPORTO NARRATIVO</w:t>
      </w:r>
    </w:p>
    <w:p w14:paraId="7D9A6959" w14:textId="3AA47FE5" w:rsidR="00C60DCF" w:rsidRPr="00B52CBC" w:rsidRDefault="00C60DCF" w:rsidP="00330A0C">
      <w:pPr>
        <w:jc w:val="center"/>
        <w:rPr>
          <w:rFonts w:ascii="Gill Sans MT" w:hAnsi="Gill Sans MT"/>
          <w:b/>
          <w:sz w:val="28"/>
          <w:szCs w:val="28"/>
          <w:lang w:val="it-IT"/>
        </w:rPr>
      </w:pPr>
      <w:r>
        <w:rPr>
          <w:rFonts w:ascii="Gill Sans MT" w:hAnsi="Gill Sans MT"/>
          <w:b/>
          <w:sz w:val="28"/>
          <w:szCs w:val="28"/>
          <w:lang w:val="it-IT"/>
        </w:rPr>
        <w:t xml:space="preserve">Bando n. </w:t>
      </w:r>
      <w:r w:rsidRPr="00C60DCF">
        <w:rPr>
          <w:rFonts w:ascii="Gill Sans MT" w:hAnsi="Gill Sans MT"/>
          <w:b/>
          <w:sz w:val="28"/>
          <w:szCs w:val="28"/>
          <w:lang w:val="it-IT"/>
        </w:rPr>
        <w:t>IRIB-01-2023-BCA-PA</w:t>
      </w:r>
    </w:p>
    <w:p w14:paraId="7189D5E1" w14:textId="77777777" w:rsidR="00330A0C" w:rsidRPr="00B52CBC" w:rsidRDefault="00330A0C" w:rsidP="004A7F60">
      <w:pPr>
        <w:jc w:val="both"/>
        <w:rPr>
          <w:rFonts w:ascii="Gill Sans MT" w:hAnsi="Gill Sans MT"/>
          <w:sz w:val="22"/>
          <w:lang w:val="it-IT"/>
        </w:rPr>
      </w:pPr>
    </w:p>
    <w:p w14:paraId="679054F7" w14:textId="45FC7AEE" w:rsidR="00A54AF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Tale relazione deve essere compilata e firmata dal referente del coordinatore.</w:t>
      </w:r>
    </w:p>
    <w:p w14:paraId="5E3886DF" w14:textId="61AA5621" w:rsidR="00330A0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Le informazioni fornite di seguito devono corrispondere alle informazioni finanziarie che compaiono nella relazione finanziaria.</w:t>
      </w:r>
    </w:p>
    <w:p w14:paraId="700F99F5" w14:textId="54AF3C54" w:rsidR="00A54AFC" w:rsidRPr="00B52CBC" w:rsidRDefault="00330A0C" w:rsidP="00330A0C">
      <w:pPr>
        <w:numPr>
          <w:ilvl w:val="0"/>
          <w:numId w:val="1"/>
        </w:numPr>
        <w:spacing w:after="60"/>
        <w:jc w:val="both"/>
        <w:rPr>
          <w:rFonts w:ascii="Gill Sans MT" w:hAnsi="Gill Sans MT"/>
          <w:sz w:val="22"/>
          <w:highlight w:val="yellow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Si prega di espandere i paragrafi se necessario.</w:t>
      </w:r>
    </w:p>
    <w:p w14:paraId="79294DCF" w14:textId="3182B3FD" w:rsidR="00E50A92" w:rsidRPr="00B52CBC" w:rsidRDefault="00B52CBC" w:rsidP="00C37707">
      <w:pPr>
        <w:spacing w:after="60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highlight w:val="yellow"/>
          <w:lang w:val="it-IT"/>
        </w:rPr>
        <w:t>L’IRIB-CNR</w:t>
      </w:r>
      <w:r w:rsidR="00330A0C" w:rsidRPr="00B52CBC">
        <w:rPr>
          <w:rFonts w:ascii="Gill Sans MT" w:hAnsi="Gill Sans MT"/>
          <w:sz w:val="22"/>
          <w:highlight w:val="yellow"/>
          <w:lang w:val="it-IT"/>
        </w:rPr>
        <w:t xml:space="preserve"> rifiuterà qualsiasi relazione incompleta o compilata in modo errato</w:t>
      </w:r>
      <w:r w:rsidR="00330A0C" w:rsidRPr="00B52CBC">
        <w:rPr>
          <w:rFonts w:ascii="Gill Sans MT" w:hAnsi="Gill Sans MT"/>
          <w:sz w:val="22"/>
          <w:lang w:val="it-IT"/>
        </w:rPr>
        <w:t>.</w:t>
      </w:r>
    </w:p>
    <w:p w14:paraId="5BA74224" w14:textId="77777777" w:rsidR="00C1617E" w:rsidRPr="00B52CBC" w:rsidRDefault="00C1617E" w:rsidP="00C37707">
      <w:pPr>
        <w:spacing w:after="60"/>
        <w:jc w:val="both"/>
        <w:rPr>
          <w:rFonts w:ascii="Gill Sans MT" w:hAnsi="Gill Sans MT"/>
          <w:sz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43"/>
        <w:gridCol w:w="4518"/>
      </w:tblGrid>
      <w:tr w:rsidR="00C1617E" w:rsidRPr="00B52CBC" w14:paraId="24F95AD3" w14:textId="77777777" w:rsidTr="00B52CBC">
        <w:tc>
          <w:tcPr>
            <w:tcW w:w="4543" w:type="dxa"/>
          </w:tcPr>
          <w:p w14:paraId="66621C5D" w14:textId="7D5BF826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 xml:space="preserve">Nome del </w:t>
            </w:r>
            <w:r w:rsidR="00B52CBC" w:rsidRPr="00B52CBC">
              <w:rPr>
                <w:rFonts w:ascii="Gill Sans MT" w:hAnsi="Gill Sans MT"/>
                <w:sz w:val="22"/>
                <w:lang w:val="it-IT"/>
              </w:rPr>
              <w:t>beneficiario</w:t>
            </w:r>
            <w:r w:rsidRPr="00B52CBC">
              <w:rPr>
                <w:rFonts w:ascii="Gill Sans MT" w:hAnsi="Gill Sans MT"/>
                <w:sz w:val="22"/>
                <w:lang w:val="it-IT"/>
              </w:rPr>
              <w:t xml:space="preserve"> della </w:t>
            </w:r>
            <w:r w:rsidR="00B52CBC" w:rsidRPr="00B52CBC">
              <w:rPr>
                <w:rFonts w:ascii="Gill Sans MT" w:hAnsi="Gill Sans MT"/>
                <w:sz w:val="22"/>
                <w:lang w:val="it-IT"/>
              </w:rPr>
              <w:t>sub-</w:t>
            </w:r>
            <w:r w:rsidRPr="00B52CBC">
              <w:rPr>
                <w:rFonts w:ascii="Gill Sans MT" w:hAnsi="Gill Sans MT"/>
                <w:sz w:val="22"/>
                <w:lang w:val="it-IT"/>
              </w:rPr>
              <w:t>sovvenzione</w:t>
            </w:r>
          </w:p>
        </w:tc>
        <w:tc>
          <w:tcPr>
            <w:tcW w:w="4518" w:type="dxa"/>
          </w:tcPr>
          <w:p w14:paraId="5CE7000A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030B269E" w14:textId="77777777" w:rsidTr="00B52CBC">
        <w:tc>
          <w:tcPr>
            <w:tcW w:w="4543" w:type="dxa"/>
          </w:tcPr>
          <w:p w14:paraId="0D1E064E" w14:textId="3EAFD6C8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Nome e titolo della persona di contatto</w:t>
            </w:r>
          </w:p>
        </w:tc>
        <w:tc>
          <w:tcPr>
            <w:tcW w:w="4518" w:type="dxa"/>
          </w:tcPr>
          <w:p w14:paraId="53E493E9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26ED4B70" w14:textId="77777777" w:rsidTr="00B52CBC">
        <w:tc>
          <w:tcPr>
            <w:tcW w:w="4543" w:type="dxa"/>
          </w:tcPr>
          <w:p w14:paraId="3D0D7C3F" w14:textId="0907C778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Data di inizio e data di fine dell'attuazione delle sovvenzioni a cascata</w:t>
            </w:r>
          </w:p>
        </w:tc>
        <w:tc>
          <w:tcPr>
            <w:tcW w:w="4518" w:type="dxa"/>
          </w:tcPr>
          <w:p w14:paraId="49644664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  <w:tr w:rsidR="00C1617E" w:rsidRPr="00B52CBC" w14:paraId="696C8C42" w14:textId="77777777" w:rsidTr="00B52CBC">
        <w:tc>
          <w:tcPr>
            <w:tcW w:w="4543" w:type="dxa"/>
          </w:tcPr>
          <w:p w14:paraId="7873CABF" w14:textId="10415B1E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  <w:r w:rsidRPr="00B52CBC">
              <w:rPr>
                <w:rFonts w:ascii="Gill Sans MT" w:hAnsi="Gill Sans MT"/>
                <w:sz w:val="22"/>
                <w:lang w:val="it-IT"/>
              </w:rPr>
              <w:t>Paese e regione di destinazione</w:t>
            </w:r>
          </w:p>
        </w:tc>
        <w:tc>
          <w:tcPr>
            <w:tcW w:w="4518" w:type="dxa"/>
          </w:tcPr>
          <w:p w14:paraId="0D35F109" w14:textId="77777777" w:rsidR="00C1617E" w:rsidRPr="00B52CBC" w:rsidRDefault="00C1617E" w:rsidP="00C1617E">
            <w:pPr>
              <w:spacing w:before="120" w:after="120"/>
              <w:jc w:val="both"/>
              <w:rPr>
                <w:rFonts w:ascii="Gill Sans MT" w:hAnsi="Gill Sans MT"/>
                <w:sz w:val="22"/>
                <w:lang w:val="it-IT"/>
              </w:rPr>
            </w:pPr>
          </w:p>
        </w:tc>
      </w:tr>
    </w:tbl>
    <w:p w14:paraId="06DA3C23" w14:textId="77777777" w:rsidR="00C1617E" w:rsidRPr="00B52CBC" w:rsidRDefault="00C1617E" w:rsidP="00C1617E">
      <w:pPr>
        <w:spacing w:before="120" w:after="120"/>
        <w:jc w:val="both"/>
        <w:rPr>
          <w:rFonts w:ascii="Gill Sans MT" w:hAnsi="Gill Sans MT"/>
          <w:sz w:val="22"/>
          <w:lang w:val="it-IT"/>
        </w:rPr>
      </w:pPr>
    </w:p>
    <w:p w14:paraId="63B3E748" w14:textId="55C1EF2E" w:rsidR="004A7F60" w:rsidRPr="00B52CBC" w:rsidRDefault="00E70842" w:rsidP="00C1617E">
      <w:pPr>
        <w:numPr>
          <w:ilvl w:val="0"/>
          <w:numId w:val="4"/>
        </w:numPr>
        <w:pBdr>
          <w:bottom w:val="single" w:sz="4" w:space="1" w:color="auto"/>
        </w:pBdr>
        <w:spacing w:before="120" w:after="120"/>
        <w:jc w:val="both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br w:type="page"/>
      </w:r>
    </w:p>
    <w:p w14:paraId="29DAFBD8" w14:textId="37471016" w:rsidR="006E5AAC" w:rsidRPr="00B52CBC" w:rsidRDefault="006E5AAC" w:rsidP="006E5AAC">
      <w:pPr>
        <w:pStyle w:val="Paragrafoelenco"/>
        <w:numPr>
          <w:ilvl w:val="0"/>
          <w:numId w:val="6"/>
        </w:numPr>
        <w:pBdr>
          <w:top w:val="single" w:sz="24" w:space="0" w:color="FDE5CC"/>
          <w:left w:val="single" w:sz="24" w:space="0" w:color="FDE5CC"/>
          <w:bottom w:val="single" w:sz="24" w:space="0" w:color="FDE5CC"/>
          <w:right w:val="single" w:sz="24" w:space="0" w:color="FDE5CC"/>
        </w:pBdr>
        <w:shd w:val="clear" w:color="auto" w:fill="FDE5CC"/>
        <w:spacing w:before="200" w:line="276" w:lineRule="auto"/>
        <w:outlineLvl w:val="1"/>
        <w:rPr>
          <w:rFonts w:ascii="Gill Sans MT" w:hAnsi="Gill Sans MT" w:cstheme="majorHAnsi"/>
          <w:b/>
          <w:bCs/>
          <w:lang w:val="it-IT" w:eastAsia="it-IT"/>
        </w:rPr>
      </w:pPr>
      <w:r w:rsidRPr="00B52CBC">
        <w:rPr>
          <w:rFonts w:ascii="Gill Sans MT" w:hAnsi="Gill Sans MT"/>
          <w:b/>
          <w:sz w:val="22"/>
          <w:lang w:val="it-IT"/>
        </w:rPr>
        <w:lastRenderedPageBreak/>
        <w:t xml:space="preserve">Valutazione dell'attuazione delle attività di </w:t>
      </w:r>
      <w:proofErr w:type="spellStart"/>
      <w:r w:rsidRPr="00B52CBC">
        <w:rPr>
          <w:rFonts w:ascii="Gill Sans MT" w:hAnsi="Gill Sans MT"/>
          <w:b/>
          <w:sz w:val="22"/>
          <w:lang w:val="it-IT"/>
        </w:rPr>
        <w:t>subaffidamento</w:t>
      </w:r>
      <w:proofErr w:type="spellEnd"/>
      <w:r w:rsidRPr="00B52CBC">
        <w:rPr>
          <w:rFonts w:ascii="Gill Sans MT" w:hAnsi="Gill Sans MT"/>
          <w:b/>
          <w:sz w:val="22"/>
          <w:lang w:val="it-IT"/>
        </w:rPr>
        <w:t xml:space="preserve"> e dei suoi risultati</w:t>
      </w:r>
      <w:r w:rsidRPr="00B52CBC">
        <w:rPr>
          <w:rFonts w:ascii="Gill Sans MT" w:eastAsia="MS Mincho" w:hAnsi="Gill Sans MT" w:cstheme="majorHAnsi"/>
          <w:b/>
          <w:bCs/>
          <w:spacing w:val="15"/>
          <w:sz w:val="22"/>
          <w:szCs w:val="22"/>
          <w:lang w:val="it-IT"/>
        </w:rPr>
        <w:t xml:space="preserve"> </w:t>
      </w:r>
    </w:p>
    <w:p w14:paraId="673532FF" w14:textId="6F6DAB1D" w:rsidR="00330A0C" w:rsidRPr="00B52CBC" w:rsidRDefault="00330A0C" w:rsidP="00C1617E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Sintesi esecutiva del Sub</w:t>
      </w:r>
      <w:r w:rsidR="007F6217">
        <w:rPr>
          <w:rFonts w:ascii="Gill Sans MT" w:hAnsi="Gill Sans MT"/>
          <w:b/>
          <w:i w:val="0"/>
          <w:iCs w:val="0"/>
          <w:sz w:val="22"/>
          <w:lang w:val="it-IT"/>
        </w:rPr>
        <w:t>-sovvenzione</w:t>
      </w:r>
    </w:p>
    <w:p w14:paraId="7C1B13CE" w14:textId="01D7C246" w:rsidR="001E7760" w:rsidRPr="00B52CBC" w:rsidRDefault="00330A0C" w:rsidP="00330A0C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92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iCs w:val="0"/>
          <w:sz w:val="22"/>
          <w:lang w:val="it-IT"/>
        </w:rPr>
        <w:t>Fornire una panoramica generale dell'attuazione della</w:t>
      </w:r>
      <w:r w:rsidR="007F6217">
        <w:rPr>
          <w:rFonts w:ascii="Gill Sans MT" w:hAnsi="Gill Sans MT"/>
          <w:i w:val="0"/>
          <w:iCs w:val="0"/>
          <w:sz w:val="22"/>
          <w:lang w:val="it-IT"/>
        </w:rPr>
        <w:t xml:space="preserve"> sub-</w:t>
      </w:r>
      <w:r w:rsidRPr="00B52CBC">
        <w:rPr>
          <w:rFonts w:ascii="Gill Sans MT" w:hAnsi="Gill Sans MT"/>
          <w:i w:val="0"/>
          <w:iCs w:val="0"/>
          <w:sz w:val="22"/>
          <w:lang w:val="it-IT"/>
        </w:rPr>
        <w:t>sovvenzione e descrivere il livello di raggiungimento dei risultati e delle realizzazioni.</w:t>
      </w:r>
    </w:p>
    <w:p w14:paraId="0784D7A4" w14:textId="77777777" w:rsidR="00746677" w:rsidRPr="00B52CBC" w:rsidRDefault="00B81628" w:rsidP="00B81628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b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Gruppi target e beneficiari finali raggiunti:</w:t>
      </w:r>
    </w:p>
    <w:p w14:paraId="552EDDBC" w14:textId="78167C7C" w:rsidR="00746677" w:rsidRPr="00B52CBC" w:rsidRDefault="00746677" w:rsidP="00746677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92"/>
        <w:jc w:val="both"/>
        <w:outlineLvl w:val="0"/>
        <w:rPr>
          <w:rFonts w:ascii="Gill Sans MT" w:hAnsi="Gill Sans MT"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iCs w:val="0"/>
          <w:sz w:val="22"/>
          <w:lang w:val="it-IT"/>
        </w:rPr>
        <w:t>Descrivere i gruppi target ei beneficiari indicando per ciascuna delle due tipologie il numero, la tipologia e la descrizione del loro coinvolgimento</w:t>
      </w:r>
    </w:p>
    <w:p w14:paraId="35D3B807" w14:textId="7ED96718" w:rsidR="00111373" w:rsidRPr="00B52CBC" w:rsidRDefault="00330A0C" w:rsidP="00B81628">
      <w:pPr>
        <w:pStyle w:val="Corpodeltesto2"/>
        <w:keepNext/>
        <w:keepLines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outlineLvl w:val="0"/>
        <w:rPr>
          <w:rFonts w:ascii="Gill Sans MT" w:hAnsi="Gill Sans MT"/>
          <w:b/>
          <w:i w:val="0"/>
          <w:iCs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iCs w:val="0"/>
          <w:sz w:val="22"/>
          <w:lang w:val="it-IT"/>
        </w:rPr>
        <w:t>Risultati e attività</w:t>
      </w:r>
    </w:p>
    <w:p w14:paraId="1647B77E" w14:textId="2E4AE9DC" w:rsidR="001B144E" w:rsidRPr="00B52CBC" w:rsidRDefault="001B144E" w:rsidP="00DF5B46">
      <w:pPr>
        <w:spacing w:before="120" w:after="120"/>
        <w:ind w:left="491" w:firstLine="360"/>
        <w:jc w:val="both"/>
        <w:rPr>
          <w:rFonts w:ascii="Gill Sans MT" w:hAnsi="Gill Sans MT"/>
          <w:b/>
          <w:iCs/>
          <w:sz w:val="22"/>
          <w:lang w:val="it-IT"/>
        </w:rPr>
      </w:pPr>
      <w:r w:rsidRPr="00B52CBC">
        <w:rPr>
          <w:rFonts w:ascii="Gill Sans MT" w:hAnsi="Gill Sans MT"/>
          <w:b/>
          <w:iCs/>
          <w:sz w:val="22"/>
          <w:lang w:val="it-IT"/>
        </w:rPr>
        <w:t>A. RISULTATI</w:t>
      </w:r>
    </w:p>
    <w:p w14:paraId="25A9B0DD" w14:textId="3AE66E85" w:rsidR="001E7760" w:rsidRPr="00B52CBC" w:rsidRDefault="00330A0C" w:rsidP="00746677">
      <w:pPr>
        <w:pStyle w:val="Corpodeltesto2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Come valuta finora i risultati della sub-sovvenzione? Includere osservazioni sulla performance e sul conseguimento di prodotti e risultati e se l'azione ha avuto risultati positivi o negativi non previsti.</w:t>
      </w:r>
    </w:p>
    <w:p w14:paraId="3AF6A456" w14:textId="5E84BB61" w:rsidR="001E7760" w:rsidRPr="00B52CBC" w:rsidRDefault="002E1E24" w:rsidP="00746677">
      <w:pPr>
        <w:pStyle w:val="Corpodeltesto2"/>
        <w:keepNext/>
        <w:keepLines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Cs w:val="0"/>
          <w:sz w:val="22"/>
          <w:lang w:val="it-IT"/>
        </w:rPr>
      </w:pPr>
      <w:r w:rsidRPr="00B52CBC">
        <w:rPr>
          <w:rFonts w:ascii="Gill Sans MT" w:hAnsi="Gill Sans MT"/>
          <w:i w:val="0"/>
          <w:color w:val="000000"/>
          <w:sz w:val="22"/>
          <w:lang w:val="it-IT"/>
        </w:rPr>
        <w:t>Si prega di commentare il livello di raggiungimento di tutti i risultati sulla base del corrispondente valore attuale degli indicatori e di tutte le attività correlate implementate durante il periodo di rendicontazione.</w:t>
      </w:r>
    </w:p>
    <w:p w14:paraId="462230D8" w14:textId="797BC846" w:rsidR="00E70842" w:rsidRPr="00B52CBC" w:rsidRDefault="00B81628" w:rsidP="00746677">
      <w:pPr>
        <w:pStyle w:val="Corpodeltesto2"/>
        <w:keepNext/>
        <w:keepLines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Elencare e descrivere tutti i risultati raggiunti nel periodo e commentare lo stato finale degli indicatori associati ai risultati</w:t>
      </w:r>
    </w:p>
    <w:p w14:paraId="14F507BF" w14:textId="77777777" w:rsidR="00B81628" w:rsidRPr="00B52CBC" w:rsidRDefault="00B81628" w:rsidP="00B81628">
      <w:pPr>
        <w:pStyle w:val="Corpodeltesto2"/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851"/>
        <w:jc w:val="both"/>
        <w:rPr>
          <w:rFonts w:ascii="Gill Sans MT" w:hAnsi="Gill Sans MT"/>
          <w:i w:val="0"/>
          <w:sz w:val="22"/>
          <w:lang w:val="it-IT"/>
        </w:rPr>
      </w:pPr>
    </w:p>
    <w:p w14:paraId="28B8AE01" w14:textId="081A0BE2" w:rsidR="001B144E" w:rsidRPr="00B52CBC" w:rsidRDefault="001B144E" w:rsidP="00E70842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851"/>
        <w:jc w:val="both"/>
        <w:rPr>
          <w:rFonts w:ascii="Gill Sans MT" w:hAnsi="Gill Sans MT"/>
          <w:b/>
          <w:i w:val="0"/>
          <w:sz w:val="22"/>
          <w:lang w:val="it-IT"/>
        </w:rPr>
      </w:pPr>
      <w:r w:rsidRPr="00B52CBC">
        <w:rPr>
          <w:rFonts w:ascii="Gill Sans MT" w:hAnsi="Gill Sans MT"/>
          <w:b/>
          <w:i w:val="0"/>
          <w:sz w:val="22"/>
          <w:lang w:val="it-IT"/>
        </w:rPr>
        <w:t xml:space="preserve">B. </w:t>
      </w:r>
      <w:r w:rsidR="002E1E24" w:rsidRPr="00B52CBC">
        <w:rPr>
          <w:rFonts w:ascii="Gill Sans MT" w:hAnsi="Gill Sans MT"/>
          <w:b/>
          <w:i w:val="0"/>
          <w:iCs w:val="0"/>
          <w:sz w:val="22"/>
          <w:lang w:val="it-IT"/>
        </w:rPr>
        <w:t>_</w:t>
      </w:r>
      <w:r w:rsidR="002E1E24" w:rsidRPr="00B52CBC">
        <w:rPr>
          <w:rFonts w:ascii="Gill Sans MT" w:hAnsi="Gill Sans MT"/>
          <w:lang w:val="it-IT"/>
        </w:rPr>
        <w:t xml:space="preserve"> </w:t>
      </w:r>
      <w:r w:rsidR="002E1E24" w:rsidRPr="00B52CBC">
        <w:rPr>
          <w:rFonts w:ascii="Gill Sans MT" w:hAnsi="Gill Sans MT"/>
          <w:b/>
          <w:i w:val="0"/>
          <w:iCs w:val="0"/>
          <w:sz w:val="22"/>
          <w:lang w:val="it-IT"/>
        </w:rPr>
        <w:t>ATTIVITÀ</w:t>
      </w:r>
    </w:p>
    <w:p w14:paraId="1D19CEC1" w14:textId="060D901D" w:rsidR="00B81628" w:rsidRPr="00B52CBC" w:rsidRDefault="00B81628" w:rsidP="00746677">
      <w:pPr>
        <w:pStyle w:val="Corpodeltesto2"/>
        <w:keepNext/>
        <w:keepLines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Elencare e descrivere tutte le attività svolte.</w:t>
      </w:r>
    </w:p>
    <w:p w14:paraId="7DEB7597" w14:textId="299A5524" w:rsidR="00E70842" w:rsidRPr="00B52CBC" w:rsidRDefault="00B81628" w:rsidP="00746677">
      <w:pPr>
        <w:pStyle w:val="Corpodeltesto2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jc w:val="both"/>
        <w:rPr>
          <w:rFonts w:ascii="Gill Sans MT" w:hAnsi="Gill Sans MT"/>
          <w:i w:val="0"/>
          <w:sz w:val="22"/>
          <w:lang w:val="it-IT"/>
        </w:rPr>
      </w:pPr>
      <w:r w:rsidRPr="00B52CBC">
        <w:rPr>
          <w:rFonts w:ascii="Gill Sans MT" w:hAnsi="Gill Sans MT"/>
          <w:i w:val="0"/>
          <w:sz w:val="22"/>
          <w:lang w:val="it-IT"/>
        </w:rPr>
        <w:t>Spiegare eventuali problemi (ad es. ritardo, cancellazione, rinvio delle attività) emersi e come sono stati risolti (se applicabile).</w:t>
      </w:r>
    </w:p>
    <w:p w14:paraId="4D0B0C8E" w14:textId="37B4465B" w:rsidR="00E70842" w:rsidRPr="00B52CBC" w:rsidRDefault="002E1E24" w:rsidP="00746677">
      <w:pPr>
        <w:pStyle w:val="Paragrafoelenco"/>
        <w:numPr>
          <w:ilvl w:val="0"/>
          <w:numId w:val="8"/>
        </w:numPr>
        <w:tabs>
          <w:tab w:val="num" w:pos="851"/>
        </w:tabs>
        <w:spacing w:before="120" w:after="120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Si prega di elencare eventuali rischi che avrebbero potuto compromettere lo svolgimento di determinate attività e spiegare come sono stati affrontati.</w:t>
      </w:r>
    </w:p>
    <w:p w14:paraId="348FF131" w14:textId="77777777" w:rsidR="00746677" w:rsidRPr="00B52CBC" w:rsidRDefault="00746677" w:rsidP="00746677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48D51535" w14:textId="77777777" w:rsidR="00746677" w:rsidRPr="00B52CBC" w:rsidRDefault="00746677" w:rsidP="00746677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2EFFCE5E" w14:textId="2EF62902" w:rsidR="00C52CED" w:rsidRPr="00B52CBC" w:rsidRDefault="00C52CED" w:rsidP="00C1617E">
      <w:pPr>
        <w:pStyle w:val="Paragrafoelenco"/>
        <w:numPr>
          <w:ilvl w:val="1"/>
          <w:numId w:val="4"/>
        </w:numPr>
        <w:spacing w:before="120" w:after="120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Che cosa hanno imparato dall'azione la Sua organizzazione o qualsiasi attore coinvolto nell'azione e come è stato utilizzato e diffuso questo apprendimento?</w:t>
      </w:r>
    </w:p>
    <w:p w14:paraId="28849DF9" w14:textId="77777777" w:rsidR="00C52CED" w:rsidRPr="00B52CBC" w:rsidRDefault="00C52CED" w:rsidP="00C52CED">
      <w:pPr>
        <w:pStyle w:val="Paragrafoelenco"/>
        <w:spacing w:before="120" w:after="120"/>
        <w:ind w:left="792"/>
        <w:jc w:val="both"/>
        <w:rPr>
          <w:rFonts w:ascii="Gill Sans MT" w:hAnsi="Gill Sans MT"/>
          <w:sz w:val="22"/>
          <w:szCs w:val="22"/>
          <w:lang w:val="it-IT"/>
        </w:rPr>
      </w:pPr>
    </w:p>
    <w:p w14:paraId="5612ADAA" w14:textId="77777777" w:rsidR="00746677" w:rsidRPr="00B52CBC" w:rsidRDefault="00C52CED" w:rsidP="00746677">
      <w:pPr>
        <w:pStyle w:val="Paragrafoelenco"/>
        <w:numPr>
          <w:ilvl w:val="1"/>
          <w:numId w:val="4"/>
        </w:numPr>
        <w:spacing w:before="120" w:after="120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Si prega di elencare tutti i documenti (e il numero di copie) prodotti durante l'azione in qualsiasi formato (si prega di allegare una copia di ogni elemento)</w:t>
      </w:r>
    </w:p>
    <w:p w14:paraId="259D3391" w14:textId="77777777" w:rsidR="00746677" w:rsidRPr="00B52CBC" w:rsidRDefault="00746677" w:rsidP="00746677">
      <w:pPr>
        <w:pStyle w:val="Paragrafoelenco"/>
        <w:rPr>
          <w:rFonts w:ascii="Gill Sans MT" w:hAnsi="Gill Sans MT"/>
          <w:iCs/>
          <w:sz w:val="22"/>
          <w:szCs w:val="22"/>
          <w:lang w:val="it-IT"/>
        </w:rPr>
      </w:pPr>
    </w:p>
    <w:p w14:paraId="7B46F419" w14:textId="77777777" w:rsidR="00746677" w:rsidRPr="00B52CBC" w:rsidRDefault="00C52CED" w:rsidP="00FD575D">
      <w:pPr>
        <w:pStyle w:val="Paragrafoelenco"/>
        <w:numPr>
          <w:ilvl w:val="1"/>
          <w:numId w:val="4"/>
        </w:numPr>
        <w:spacing w:before="120" w:after="120"/>
        <w:ind w:left="851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iCs/>
          <w:sz w:val="22"/>
          <w:szCs w:val="22"/>
          <w:lang w:val="it-IT"/>
        </w:rPr>
        <w:t>Si prega di indicare come vengono distribuiti gli articoli prodotti ea chi.</w:t>
      </w:r>
    </w:p>
    <w:p w14:paraId="6C0F63E2" w14:textId="77777777" w:rsidR="00746677" w:rsidRPr="00B52CBC" w:rsidRDefault="00746677" w:rsidP="00746677">
      <w:pPr>
        <w:pStyle w:val="Paragrafoelenco"/>
        <w:rPr>
          <w:rFonts w:ascii="Gill Sans MT" w:hAnsi="Gill Sans MT"/>
          <w:sz w:val="22"/>
          <w:szCs w:val="22"/>
          <w:lang w:val="it-IT"/>
        </w:rPr>
      </w:pPr>
    </w:p>
    <w:p w14:paraId="7AEBFD12" w14:textId="20551658" w:rsidR="00746677" w:rsidRPr="00B52CBC" w:rsidRDefault="00746677" w:rsidP="00FD575D">
      <w:pPr>
        <w:pStyle w:val="Paragrafoelenco"/>
        <w:numPr>
          <w:ilvl w:val="1"/>
          <w:numId w:val="4"/>
        </w:numPr>
        <w:spacing w:before="120" w:after="120"/>
        <w:ind w:left="851"/>
        <w:jc w:val="both"/>
        <w:rPr>
          <w:rFonts w:ascii="Gill Sans MT" w:hAnsi="Gill Sans MT"/>
          <w:sz w:val="22"/>
          <w:szCs w:val="22"/>
          <w:lang w:val="it-IT"/>
        </w:rPr>
      </w:pPr>
      <w:r w:rsidRPr="00B52CBC">
        <w:rPr>
          <w:rFonts w:ascii="Gill Sans MT" w:hAnsi="Gill Sans MT"/>
          <w:sz w:val="22"/>
          <w:szCs w:val="22"/>
          <w:lang w:val="it-IT"/>
        </w:rPr>
        <w:t>Descrivere se l'azione continuerà dopo la fine del sostegno dell'Unione europea. Sono previste attività di follow-up? Cosa garantirà la sostenibilità dell'azione?</w:t>
      </w:r>
    </w:p>
    <w:p w14:paraId="56314787" w14:textId="4A589034" w:rsidR="00C52CED" w:rsidRPr="00B52CBC" w:rsidRDefault="00C52CED" w:rsidP="003238B0">
      <w:pPr>
        <w:spacing w:before="120" w:after="120"/>
        <w:ind w:left="851"/>
        <w:jc w:val="both"/>
        <w:outlineLvl w:val="0"/>
        <w:rPr>
          <w:rFonts w:ascii="Gill Sans MT" w:hAnsi="Gill Sans MT"/>
          <w:i/>
          <w:sz w:val="22"/>
          <w:szCs w:val="22"/>
          <w:lang w:val="it-IT"/>
        </w:rPr>
      </w:pPr>
    </w:p>
    <w:p w14:paraId="66378786" w14:textId="6276D81E" w:rsidR="006E5AAC" w:rsidRPr="00B52CBC" w:rsidRDefault="006E5AAC" w:rsidP="00275891">
      <w:pPr>
        <w:pStyle w:val="Paragrafoelenco"/>
        <w:keepNext/>
        <w:keepLines/>
        <w:numPr>
          <w:ilvl w:val="0"/>
          <w:numId w:val="4"/>
        </w:numPr>
        <w:pBdr>
          <w:top w:val="single" w:sz="24" w:space="0" w:color="FDE5CC"/>
          <w:left w:val="single" w:sz="24" w:space="0" w:color="FDE5CC"/>
          <w:bottom w:val="single" w:sz="4" w:space="1" w:color="auto"/>
          <w:right w:val="single" w:sz="24" w:space="0" w:color="FDE5CC"/>
        </w:pBdr>
        <w:shd w:val="clear" w:color="auto" w:fill="FDE5CC"/>
        <w:spacing w:before="120" w:line="276" w:lineRule="auto"/>
        <w:jc w:val="both"/>
        <w:outlineLvl w:val="1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lastRenderedPageBreak/>
        <w:t>Visibilità</w:t>
      </w:r>
    </w:p>
    <w:p w14:paraId="3FA5D4A0" w14:textId="15718365" w:rsidR="00DF707C" w:rsidRPr="00B52CBC" w:rsidRDefault="00154629" w:rsidP="003238B0">
      <w:pPr>
        <w:keepNext/>
        <w:keepLines/>
        <w:spacing w:before="120" w:after="120"/>
        <w:ind w:left="425"/>
        <w:jc w:val="both"/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In che modo è stata garantita la visibilità del contributo dell'UE per la sub-sovvenzione?</w:t>
      </w:r>
    </w:p>
    <w:p w14:paraId="57DAD4AB" w14:textId="2B84571D" w:rsidR="008B70E4" w:rsidRPr="00B52CBC" w:rsidRDefault="006E5AAC" w:rsidP="001E5D3B">
      <w:pPr>
        <w:pStyle w:val="Paragrafoelenco"/>
        <w:keepNext/>
        <w:keepLines/>
        <w:numPr>
          <w:ilvl w:val="0"/>
          <w:numId w:val="4"/>
        </w:numPr>
        <w:pBdr>
          <w:top w:val="single" w:sz="24" w:space="0" w:color="FDE5CC"/>
          <w:left w:val="single" w:sz="24" w:space="0" w:color="FDE5CC"/>
          <w:bottom w:val="single" w:sz="4" w:space="1" w:color="auto"/>
          <w:right w:val="single" w:sz="24" w:space="0" w:color="FDE5CC"/>
        </w:pBdr>
        <w:shd w:val="clear" w:color="auto" w:fill="FDE5CC"/>
        <w:spacing w:before="120" w:line="276" w:lineRule="auto"/>
        <w:ind w:left="426"/>
        <w:jc w:val="both"/>
        <w:outlineLvl w:val="1"/>
        <w:rPr>
          <w:rFonts w:ascii="Gill Sans MT" w:hAnsi="Gill Sans MT"/>
          <w:b/>
          <w:sz w:val="22"/>
          <w:lang w:val="it-IT"/>
        </w:rPr>
      </w:pPr>
      <w:r w:rsidRPr="00B52CBC">
        <w:rPr>
          <w:rFonts w:ascii="Gill Sans MT" w:hAnsi="Gill Sans MT"/>
          <w:b/>
          <w:sz w:val="22"/>
          <w:lang w:val="it-IT"/>
        </w:rPr>
        <w:t>Posizione</w:t>
      </w:r>
      <w:r w:rsidRPr="00B52CBC">
        <w:rPr>
          <w:lang w:val="it-IT"/>
        </w:rPr>
        <w:t xml:space="preserve"> </w:t>
      </w:r>
      <w:r w:rsidRPr="00B52CBC">
        <w:rPr>
          <w:rFonts w:ascii="Gill Sans MT" w:hAnsi="Gill Sans MT"/>
          <w:b/>
          <w:sz w:val="22"/>
          <w:lang w:val="it-IT"/>
        </w:rPr>
        <w:t>registri, documenti contabili e documenti giustificativi</w:t>
      </w:r>
    </w:p>
    <w:p w14:paraId="1393F61F" w14:textId="77777777" w:rsidR="006E5AAC" w:rsidRPr="00B52CBC" w:rsidRDefault="006E5AAC" w:rsidP="004409E4">
      <w:pPr>
        <w:ind w:left="426"/>
        <w:jc w:val="both"/>
        <w:rPr>
          <w:rFonts w:ascii="Gill Sans MT" w:hAnsi="Gill Sans MT"/>
          <w:sz w:val="22"/>
          <w:lang w:val="it-IT"/>
        </w:rPr>
      </w:pPr>
    </w:p>
    <w:p w14:paraId="6248459E" w14:textId="2E55CC9E" w:rsidR="008B70E4" w:rsidRPr="00B52CBC" w:rsidRDefault="00154629" w:rsidP="004409E4">
      <w:pPr>
        <w:ind w:left="426"/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Si prega di indicare l'ubicazione dei libri, della contabilità e dei documenti giustificativi per ciascun beneficiario e soggetto affiliato autorizzato a sostenere i costi.</w:t>
      </w:r>
    </w:p>
    <w:p w14:paraId="09A3A282" w14:textId="77777777" w:rsidR="00F63447" w:rsidRPr="00B52CBC" w:rsidRDefault="00F63447" w:rsidP="00F63447">
      <w:pPr>
        <w:jc w:val="both"/>
        <w:rPr>
          <w:rFonts w:ascii="Gill Sans MT" w:hAnsi="Gill Sans MT"/>
          <w:sz w:val="22"/>
          <w:lang w:val="it-IT"/>
        </w:rPr>
      </w:pPr>
    </w:p>
    <w:p w14:paraId="113EF545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2DE149F4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F5E5857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6E6A31BE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68A7DC0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0A62E039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5E5D95A0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4C3C4CEA" w14:textId="77777777" w:rsidR="006E5AAC" w:rsidRPr="00B52CBC" w:rsidRDefault="006E5AAC" w:rsidP="00F63447">
      <w:pPr>
        <w:jc w:val="both"/>
        <w:rPr>
          <w:rFonts w:ascii="Gill Sans MT" w:hAnsi="Gill Sans MT"/>
          <w:sz w:val="22"/>
          <w:lang w:val="it-IT"/>
        </w:rPr>
      </w:pPr>
    </w:p>
    <w:p w14:paraId="578211D7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33F3543A" w14:textId="598F1026" w:rsidR="00A54AFC" w:rsidRPr="00B52CBC" w:rsidRDefault="00154629" w:rsidP="00231782">
      <w:pPr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Nome della persona di contatto per la sub-</w:t>
      </w:r>
      <w:proofErr w:type="gramStart"/>
      <w:r w:rsidRPr="00B52CBC">
        <w:rPr>
          <w:rFonts w:ascii="Gill Sans MT" w:hAnsi="Gill Sans MT"/>
          <w:sz w:val="22"/>
          <w:lang w:val="it-IT"/>
        </w:rPr>
        <w:t xml:space="preserve">sovvenzione </w:t>
      </w:r>
      <w:r w:rsidR="002B1E37" w:rsidRPr="00B52CBC">
        <w:rPr>
          <w:rFonts w:ascii="Gill Sans MT" w:hAnsi="Gill Sans MT"/>
          <w:sz w:val="22"/>
          <w:lang w:val="it-IT"/>
        </w:rPr>
        <w:t>:</w:t>
      </w:r>
      <w:proofErr w:type="gramEnd"/>
      <w:r w:rsidR="002B1E37" w:rsidRPr="00B52CBC">
        <w:rPr>
          <w:rFonts w:ascii="Gill Sans MT" w:hAnsi="Gill Sans MT"/>
          <w:sz w:val="22"/>
          <w:lang w:val="it-IT"/>
        </w:rPr>
        <w:t xml:space="preserve"> </w:t>
      </w:r>
      <w:r w:rsidR="00A54AFC" w:rsidRPr="00B52CBC">
        <w:rPr>
          <w:rFonts w:ascii="Gill Sans MT" w:hAnsi="Gill Sans MT"/>
          <w:sz w:val="22"/>
          <w:lang w:val="it-IT"/>
        </w:rPr>
        <w:t>……………………………………………</w:t>
      </w:r>
    </w:p>
    <w:p w14:paraId="18F2F6DC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3BF51BD5" w14:textId="606B660F" w:rsidR="00A54AFC" w:rsidRPr="00B52CBC" w:rsidRDefault="00A54AFC" w:rsidP="00DE3C6E">
      <w:pPr>
        <w:jc w:val="both"/>
        <w:outlineLvl w:val="0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Firma: ……………………………… Luogo: ……………………………………</w:t>
      </w:r>
    </w:p>
    <w:p w14:paraId="45397FEA" w14:textId="77777777" w:rsidR="00A54AFC" w:rsidRPr="00B52CBC" w:rsidRDefault="00A54AFC" w:rsidP="004A7F60">
      <w:pPr>
        <w:jc w:val="both"/>
        <w:rPr>
          <w:rFonts w:ascii="Gill Sans MT" w:hAnsi="Gill Sans MT"/>
          <w:sz w:val="22"/>
          <w:lang w:val="it-IT"/>
        </w:rPr>
      </w:pPr>
    </w:p>
    <w:p w14:paraId="1A9BB83A" w14:textId="77777777" w:rsidR="006E5AAC" w:rsidRPr="00B52CBC" w:rsidRDefault="006D2D67" w:rsidP="004A7F60">
      <w:pPr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 xml:space="preserve">Data di scadenza del rapporto: ……………… </w:t>
      </w:r>
      <w:proofErr w:type="gramStart"/>
      <w:r w:rsidRPr="00B52CBC">
        <w:rPr>
          <w:rFonts w:ascii="Gill Sans MT" w:hAnsi="Gill Sans MT"/>
          <w:sz w:val="22"/>
          <w:lang w:val="it-IT"/>
        </w:rPr>
        <w:t>…….</w:t>
      </w:r>
      <w:proofErr w:type="gramEnd"/>
      <w:r w:rsidRPr="00B52CBC">
        <w:rPr>
          <w:rFonts w:ascii="Gill Sans MT" w:hAnsi="Gill Sans MT"/>
          <w:sz w:val="22"/>
          <w:lang w:val="it-IT"/>
        </w:rPr>
        <w:t xml:space="preserve"> .…</w:t>
      </w:r>
    </w:p>
    <w:p w14:paraId="4192BBC4" w14:textId="77777777" w:rsidR="006E5AAC" w:rsidRPr="00B52CBC" w:rsidRDefault="006E5AAC" w:rsidP="004A7F60">
      <w:pPr>
        <w:jc w:val="both"/>
        <w:rPr>
          <w:rFonts w:ascii="Gill Sans MT" w:hAnsi="Gill Sans MT"/>
          <w:sz w:val="22"/>
          <w:lang w:val="it-IT"/>
        </w:rPr>
      </w:pPr>
    </w:p>
    <w:p w14:paraId="49ECFD10" w14:textId="62F73AAC" w:rsidR="00A54AFC" w:rsidRPr="00B52CBC" w:rsidRDefault="006D2D67" w:rsidP="004A7F60">
      <w:pPr>
        <w:jc w:val="both"/>
        <w:rPr>
          <w:rFonts w:ascii="Gill Sans MT" w:hAnsi="Gill Sans MT"/>
          <w:sz w:val="22"/>
          <w:lang w:val="it-IT"/>
        </w:rPr>
      </w:pPr>
      <w:r w:rsidRPr="00B52CBC">
        <w:rPr>
          <w:rFonts w:ascii="Gill Sans MT" w:hAnsi="Gill Sans MT"/>
          <w:sz w:val="22"/>
          <w:lang w:val="it-IT"/>
        </w:rPr>
        <w:t>Data invio rapporto: ………………………………</w:t>
      </w:r>
    </w:p>
    <w:sectPr w:rsidR="00A54AFC" w:rsidRPr="00B52CBC" w:rsidSect="003238B0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FFD8" w14:textId="77777777" w:rsidR="006905E3" w:rsidRPr="00306096" w:rsidRDefault="006905E3">
      <w:r w:rsidRPr="00306096">
        <w:separator/>
      </w:r>
    </w:p>
  </w:endnote>
  <w:endnote w:type="continuationSeparator" w:id="0">
    <w:p w14:paraId="1EEA7DE5" w14:textId="77777777" w:rsidR="006905E3" w:rsidRPr="00306096" w:rsidRDefault="006905E3">
      <w:r w:rsidRPr="003060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E6D96" w14:textId="6F3A3A25" w:rsidR="001F2629" w:rsidRPr="00B52CBC" w:rsidRDefault="001F2629" w:rsidP="001F2629">
    <w:pPr>
      <w:pStyle w:val="Pidipagina"/>
      <w:tabs>
        <w:tab w:val="right" w:pos="9356"/>
      </w:tabs>
      <w:rPr>
        <w:rFonts w:ascii="Gill Sans MT" w:hAnsi="Gill Sans MT"/>
        <w:sz w:val="18"/>
        <w:szCs w:val="18"/>
        <w:lang w:val="it-IT"/>
      </w:rPr>
    </w:pPr>
    <w:r w:rsidRPr="00B52CBC">
      <w:rPr>
        <w:rFonts w:ascii="Gill Sans MT" w:hAnsi="Gill Sans MT"/>
        <w:sz w:val="18"/>
        <w:szCs w:val="18"/>
        <w:lang w:val="it-IT"/>
      </w:rPr>
      <w:tab/>
    </w:r>
    <w:r w:rsidRPr="00B52CBC">
      <w:rPr>
        <w:rFonts w:ascii="Gill Sans MT" w:hAnsi="Gill Sans MT"/>
        <w:sz w:val="18"/>
        <w:szCs w:val="18"/>
        <w:lang w:val="it-IT"/>
      </w:rPr>
      <w:tab/>
    </w:r>
  </w:p>
  <w:p w14:paraId="21F89819" w14:textId="2A564486" w:rsidR="00FE62D7" w:rsidRPr="00B52CBC" w:rsidRDefault="00B52CBC" w:rsidP="00231782">
    <w:pPr>
      <w:pStyle w:val="Pidipagina"/>
      <w:tabs>
        <w:tab w:val="right" w:pos="9356"/>
      </w:tabs>
      <w:rPr>
        <w:rFonts w:ascii="Gill Sans MT" w:hAnsi="Gill Sans MT"/>
        <w:sz w:val="18"/>
        <w:szCs w:val="18"/>
        <w:lang w:val="it-IT"/>
      </w:rPr>
    </w:pPr>
    <w:r w:rsidRPr="00B52CBC">
      <w:rPr>
        <w:rFonts w:ascii="Gill Sans MT" w:hAnsi="Gill Sans MT"/>
        <w:sz w:val="18"/>
        <w:szCs w:val="18"/>
        <w:lang w:val="it-IT"/>
      </w:rPr>
      <w:t>R</w:t>
    </w:r>
    <w:r w:rsidR="00231782" w:rsidRPr="00B52CBC">
      <w:rPr>
        <w:rFonts w:ascii="Gill Sans MT" w:hAnsi="Gill Sans MT"/>
        <w:sz w:val="18"/>
        <w:szCs w:val="18"/>
        <w:lang w:val="it-IT"/>
      </w:rPr>
      <w:t>apporto narrativo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16A9" w14:textId="77777777" w:rsidR="006905E3" w:rsidRPr="00306096" w:rsidRDefault="006905E3">
      <w:r w:rsidRPr="00306096">
        <w:separator/>
      </w:r>
    </w:p>
  </w:footnote>
  <w:footnote w:type="continuationSeparator" w:id="0">
    <w:p w14:paraId="2F7479CB" w14:textId="77777777" w:rsidR="006905E3" w:rsidRPr="00306096" w:rsidRDefault="006905E3">
      <w:r w:rsidRPr="003060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37B8" w14:textId="2241AE3A" w:rsidR="00FE62D7" w:rsidRPr="001F2629" w:rsidRDefault="00FE62D7">
    <w:pPr>
      <w:pStyle w:val="Intestazione"/>
      <w:rPr>
        <w:rFonts w:ascii="Century Gothic" w:hAnsi="Century Gothic"/>
      </w:rPr>
    </w:pPr>
    <w:r w:rsidRPr="001F2629">
      <w:rPr>
        <w:rFonts w:ascii="Century Gothic" w:hAnsi="Century Gothic"/>
      </w:rPr>
      <w:tab/>
    </w:r>
    <w:r w:rsidRPr="001F2629">
      <w:rPr>
        <w:rFonts w:ascii="Century Gothic" w:hAnsi="Century Gothic"/>
      </w:rPr>
      <w:tab/>
    </w:r>
  </w:p>
  <w:p w14:paraId="16687B8B" w14:textId="77777777" w:rsidR="00FE62D7" w:rsidRDefault="00FE62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011FD6"/>
    <w:multiLevelType w:val="multilevel"/>
    <w:tmpl w:val="F794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eastAsia="Times New Roman" w:hAnsi="Gill Sans M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E53924"/>
    <w:multiLevelType w:val="multilevel"/>
    <w:tmpl w:val="D0C0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ill Sans MT" w:eastAsia="Times New Roman" w:hAnsi="Gill Sans M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F24990"/>
    <w:multiLevelType w:val="multilevel"/>
    <w:tmpl w:val="DB34E7D2"/>
    <w:lvl w:ilvl="0">
      <w:start w:val="1"/>
      <w:numFmt w:val="decimal"/>
      <w:lvlText w:val="%1."/>
      <w:lvlJc w:val="left"/>
      <w:pPr>
        <w:ind w:left="502" w:hanging="360"/>
      </w:pPr>
      <w:rPr>
        <w:rFonts w:ascii="Gill Sans MT" w:hAnsi="Gill Sans MT"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eastAsia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Times New Roman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="Times New Roman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="Times New Roman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="Times New Roman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="Times New Roman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="Times New Roman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="Times New Roman"/>
      </w:rPr>
    </w:lvl>
  </w:abstractNum>
  <w:abstractNum w:abstractNumId="4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25BCC"/>
    <w:multiLevelType w:val="hybridMultilevel"/>
    <w:tmpl w:val="ECECB2D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60A6ADA"/>
    <w:multiLevelType w:val="multilevel"/>
    <w:tmpl w:val="6FE4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D2157A4"/>
    <w:multiLevelType w:val="hybridMultilevel"/>
    <w:tmpl w:val="D67292AA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7006697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9442418">
    <w:abstractNumId w:val="4"/>
  </w:num>
  <w:num w:numId="3" w16cid:durableId="42141020">
    <w:abstractNumId w:val="6"/>
  </w:num>
  <w:num w:numId="4" w16cid:durableId="2081756781">
    <w:abstractNumId w:val="1"/>
  </w:num>
  <w:num w:numId="5" w16cid:durableId="82243356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98073">
    <w:abstractNumId w:val="2"/>
  </w:num>
  <w:num w:numId="7" w16cid:durableId="980497475">
    <w:abstractNumId w:val="5"/>
  </w:num>
  <w:num w:numId="8" w16cid:durableId="62654388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B1CC2"/>
    <w:rsid w:val="00002A2D"/>
    <w:rsid w:val="00004E79"/>
    <w:rsid w:val="00011DEF"/>
    <w:rsid w:val="00013AB3"/>
    <w:rsid w:val="00031915"/>
    <w:rsid w:val="000320DF"/>
    <w:rsid w:val="00037E63"/>
    <w:rsid w:val="0004738C"/>
    <w:rsid w:val="000508A3"/>
    <w:rsid w:val="00055CD4"/>
    <w:rsid w:val="00056D8E"/>
    <w:rsid w:val="00082204"/>
    <w:rsid w:val="00087511"/>
    <w:rsid w:val="000B41EF"/>
    <w:rsid w:val="000B53A9"/>
    <w:rsid w:val="000B7B9F"/>
    <w:rsid w:val="000D1B60"/>
    <w:rsid w:val="000D2850"/>
    <w:rsid w:val="000E35A6"/>
    <w:rsid w:val="000F06C9"/>
    <w:rsid w:val="000F647C"/>
    <w:rsid w:val="0010669C"/>
    <w:rsid w:val="0011014E"/>
    <w:rsid w:val="00111373"/>
    <w:rsid w:val="001201A4"/>
    <w:rsid w:val="001378E8"/>
    <w:rsid w:val="00146912"/>
    <w:rsid w:val="00154629"/>
    <w:rsid w:val="00156167"/>
    <w:rsid w:val="00156189"/>
    <w:rsid w:val="0017677D"/>
    <w:rsid w:val="00181DD6"/>
    <w:rsid w:val="001A3637"/>
    <w:rsid w:val="001B144E"/>
    <w:rsid w:val="001B4875"/>
    <w:rsid w:val="001C0E9F"/>
    <w:rsid w:val="001C56E5"/>
    <w:rsid w:val="001D0B5F"/>
    <w:rsid w:val="001E7760"/>
    <w:rsid w:val="001F0A8E"/>
    <w:rsid w:val="001F2629"/>
    <w:rsid w:val="001F6E10"/>
    <w:rsid w:val="0020784C"/>
    <w:rsid w:val="002148A4"/>
    <w:rsid w:val="00216229"/>
    <w:rsid w:val="00221AAC"/>
    <w:rsid w:val="00227A7A"/>
    <w:rsid w:val="00231782"/>
    <w:rsid w:val="00232C46"/>
    <w:rsid w:val="0028008B"/>
    <w:rsid w:val="0028390C"/>
    <w:rsid w:val="00290A97"/>
    <w:rsid w:val="002A763A"/>
    <w:rsid w:val="002B1E37"/>
    <w:rsid w:val="002D5D68"/>
    <w:rsid w:val="002E1111"/>
    <w:rsid w:val="002E1E24"/>
    <w:rsid w:val="002F12CA"/>
    <w:rsid w:val="002F239A"/>
    <w:rsid w:val="002F492F"/>
    <w:rsid w:val="002F5E36"/>
    <w:rsid w:val="002F7825"/>
    <w:rsid w:val="00306096"/>
    <w:rsid w:val="003064BA"/>
    <w:rsid w:val="00311528"/>
    <w:rsid w:val="00323880"/>
    <w:rsid w:val="003238B0"/>
    <w:rsid w:val="00330A0C"/>
    <w:rsid w:val="0034666F"/>
    <w:rsid w:val="00365275"/>
    <w:rsid w:val="00365AC9"/>
    <w:rsid w:val="00380E71"/>
    <w:rsid w:val="00381F2F"/>
    <w:rsid w:val="00392059"/>
    <w:rsid w:val="003A615D"/>
    <w:rsid w:val="003B0E93"/>
    <w:rsid w:val="003B2967"/>
    <w:rsid w:val="003B2A31"/>
    <w:rsid w:val="003C6E8E"/>
    <w:rsid w:val="003D148C"/>
    <w:rsid w:val="003D2B4E"/>
    <w:rsid w:val="003D4014"/>
    <w:rsid w:val="003E1C5B"/>
    <w:rsid w:val="003E1F29"/>
    <w:rsid w:val="003E7A6B"/>
    <w:rsid w:val="003F2440"/>
    <w:rsid w:val="003F3CE0"/>
    <w:rsid w:val="00402AEC"/>
    <w:rsid w:val="00406157"/>
    <w:rsid w:val="00417EEC"/>
    <w:rsid w:val="00424494"/>
    <w:rsid w:val="00426B7E"/>
    <w:rsid w:val="0042784E"/>
    <w:rsid w:val="00430C70"/>
    <w:rsid w:val="004409E4"/>
    <w:rsid w:val="004722CD"/>
    <w:rsid w:val="004A68D0"/>
    <w:rsid w:val="004A7F60"/>
    <w:rsid w:val="004B0ED1"/>
    <w:rsid w:val="004C03A1"/>
    <w:rsid w:val="004C153E"/>
    <w:rsid w:val="004C2B83"/>
    <w:rsid w:val="004C7453"/>
    <w:rsid w:val="004E70DC"/>
    <w:rsid w:val="004F4B22"/>
    <w:rsid w:val="00506CE6"/>
    <w:rsid w:val="00507F9A"/>
    <w:rsid w:val="00521B52"/>
    <w:rsid w:val="00522FD0"/>
    <w:rsid w:val="00531E0D"/>
    <w:rsid w:val="00535DD8"/>
    <w:rsid w:val="005377E5"/>
    <w:rsid w:val="00543F5A"/>
    <w:rsid w:val="0058280E"/>
    <w:rsid w:val="0059495C"/>
    <w:rsid w:val="005A2636"/>
    <w:rsid w:val="005A4804"/>
    <w:rsid w:val="005B0166"/>
    <w:rsid w:val="005C35B0"/>
    <w:rsid w:val="005D5822"/>
    <w:rsid w:val="005E3DD4"/>
    <w:rsid w:val="005F56C9"/>
    <w:rsid w:val="00603035"/>
    <w:rsid w:val="0060304F"/>
    <w:rsid w:val="006042A0"/>
    <w:rsid w:val="00610EEB"/>
    <w:rsid w:val="0062649D"/>
    <w:rsid w:val="006315CA"/>
    <w:rsid w:val="00641E94"/>
    <w:rsid w:val="00645960"/>
    <w:rsid w:val="00646DDA"/>
    <w:rsid w:val="00646DFF"/>
    <w:rsid w:val="00664693"/>
    <w:rsid w:val="00664A35"/>
    <w:rsid w:val="00674104"/>
    <w:rsid w:val="006905E3"/>
    <w:rsid w:val="006A0D7D"/>
    <w:rsid w:val="006A1597"/>
    <w:rsid w:val="006A3EB7"/>
    <w:rsid w:val="006B5C5F"/>
    <w:rsid w:val="006C0BC1"/>
    <w:rsid w:val="006D2D67"/>
    <w:rsid w:val="006E4203"/>
    <w:rsid w:val="006E5AAC"/>
    <w:rsid w:val="006F38A1"/>
    <w:rsid w:val="00703D77"/>
    <w:rsid w:val="007161E4"/>
    <w:rsid w:val="00717A0A"/>
    <w:rsid w:val="00743FE8"/>
    <w:rsid w:val="00744875"/>
    <w:rsid w:val="00744F64"/>
    <w:rsid w:val="007459F4"/>
    <w:rsid w:val="00746677"/>
    <w:rsid w:val="00750A80"/>
    <w:rsid w:val="0075150F"/>
    <w:rsid w:val="0076084B"/>
    <w:rsid w:val="007656E7"/>
    <w:rsid w:val="00770DC0"/>
    <w:rsid w:val="00777080"/>
    <w:rsid w:val="00791C35"/>
    <w:rsid w:val="00797767"/>
    <w:rsid w:val="007A4F44"/>
    <w:rsid w:val="007C2EC9"/>
    <w:rsid w:val="007C49EC"/>
    <w:rsid w:val="007D58EF"/>
    <w:rsid w:val="007F6217"/>
    <w:rsid w:val="008200A6"/>
    <w:rsid w:val="00840F22"/>
    <w:rsid w:val="00852299"/>
    <w:rsid w:val="008577DF"/>
    <w:rsid w:val="00865DC5"/>
    <w:rsid w:val="00873811"/>
    <w:rsid w:val="008764A5"/>
    <w:rsid w:val="00890EDA"/>
    <w:rsid w:val="008A5C58"/>
    <w:rsid w:val="008B10D6"/>
    <w:rsid w:val="008B5B28"/>
    <w:rsid w:val="008B6366"/>
    <w:rsid w:val="008B70E4"/>
    <w:rsid w:val="008E11FC"/>
    <w:rsid w:val="008E32DA"/>
    <w:rsid w:val="008E4A2B"/>
    <w:rsid w:val="008F649C"/>
    <w:rsid w:val="00922DAD"/>
    <w:rsid w:val="0093252E"/>
    <w:rsid w:val="00946FE4"/>
    <w:rsid w:val="009502F9"/>
    <w:rsid w:val="00956EBF"/>
    <w:rsid w:val="00965508"/>
    <w:rsid w:val="00965A01"/>
    <w:rsid w:val="00970CD2"/>
    <w:rsid w:val="00974885"/>
    <w:rsid w:val="009A5E56"/>
    <w:rsid w:val="009B2989"/>
    <w:rsid w:val="009B298C"/>
    <w:rsid w:val="009C0BA8"/>
    <w:rsid w:val="009D16A6"/>
    <w:rsid w:val="009D2726"/>
    <w:rsid w:val="009E103C"/>
    <w:rsid w:val="009E2D1A"/>
    <w:rsid w:val="009F2C9C"/>
    <w:rsid w:val="009F6CF5"/>
    <w:rsid w:val="00A01565"/>
    <w:rsid w:val="00A12C3B"/>
    <w:rsid w:val="00A201FE"/>
    <w:rsid w:val="00A24EB7"/>
    <w:rsid w:val="00A266C5"/>
    <w:rsid w:val="00A31F1B"/>
    <w:rsid w:val="00A37007"/>
    <w:rsid w:val="00A37071"/>
    <w:rsid w:val="00A51317"/>
    <w:rsid w:val="00A54AFC"/>
    <w:rsid w:val="00A62059"/>
    <w:rsid w:val="00A627B0"/>
    <w:rsid w:val="00A65148"/>
    <w:rsid w:val="00A67F20"/>
    <w:rsid w:val="00A74447"/>
    <w:rsid w:val="00A83C44"/>
    <w:rsid w:val="00A92EBB"/>
    <w:rsid w:val="00A94E04"/>
    <w:rsid w:val="00AA3B6F"/>
    <w:rsid w:val="00AC1E38"/>
    <w:rsid w:val="00AC6EB4"/>
    <w:rsid w:val="00AD7971"/>
    <w:rsid w:val="00AE1A22"/>
    <w:rsid w:val="00AE2167"/>
    <w:rsid w:val="00AF2E16"/>
    <w:rsid w:val="00AF6172"/>
    <w:rsid w:val="00B03F2D"/>
    <w:rsid w:val="00B06B4F"/>
    <w:rsid w:val="00B11662"/>
    <w:rsid w:val="00B169EA"/>
    <w:rsid w:val="00B20CE9"/>
    <w:rsid w:val="00B231A8"/>
    <w:rsid w:val="00B24CAD"/>
    <w:rsid w:val="00B256E0"/>
    <w:rsid w:val="00B27C0F"/>
    <w:rsid w:val="00B372CF"/>
    <w:rsid w:val="00B37C01"/>
    <w:rsid w:val="00B52CBC"/>
    <w:rsid w:val="00B54B3F"/>
    <w:rsid w:val="00B559B8"/>
    <w:rsid w:val="00B560B5"/>
    <w:rsid w:val="00B604E9"/>
    <w:rsid w:val="00B6409D"/>
    <w:rsid w:val="00B74C24"/>
    <w:rsid w:val="00B76230"/>
    <w:rsid w:val="00B763A3"/>
    <w:rsid w:val="00B81628"/>
    <w:rsid w:val="00B823C9"/>
    <w:rsid w:val="00B84C4B"/>
    <w:rsid w:val="00B8720E"/>
    <w:rsid w:val="00B90C9F"/>
    <w:rsid w:val="00B91347"/>
    <w:rsid w:val="00B920C8"/>
    <w:rsid w:val="00B93D44"/>
    <w:rsid w:val="00B96C28"/>
    <w:rsid w:val="00B9742F"/>
    <w:rsid w:val="00BA256C"/>
    <w:rsid w:val="00BC7F92"/>
    <w:rsid w:val="00BD4778"/>
    <w:rsid w:val="00BF2EBF"/>
    <w:rsid w:val="00C149D2"/>
    <w:rsid w:val="00C1617E"/>
    <w:rsid w:val="00C37707"/>
    <w:rsid w:val="00C46335"/>
    <w:rsid w:val="00C52CED"/>
    <w:rsid w:val="00C603F0"/>
    <w:rsid w:val="00C60DCF"/>
    <w:rsid w:val="00C630FF"/>
    <w:rsid w:val="00C654BA"/>
    <w:rsid w:val="00C76905"/>
    <w:rsid w:val="00C83564"/>
    <w:rsid w:val="00C9174E"/>
    <w:rsid w:val="00C929E7"/>
    <w:rsid w:val="00CB1CC2"/>
    <w:rsid w:val="00CC4225"/>
    <w:rsid w:val="00CD6740"/>
    <w:rsid w:val="00CE2E40"/>
    <w:rsid w:val="00CE740E"/>
    <w:rsid w:val="00CF0E4B"/>
    <w:rsid w:val="00D146D8"/>
    <w:rsid w:val="00D179B0"/>
    <w:rsid w:val="00D3029D"/>
    <w:rsid w:val="00D34CBA"/>
    <w:rsid w:val="00D40C78"/>
    <w:rsid w:val="00D52C50"/>
    <w:rsid w:val="00D61A08"/>
    <w:rsid w:val="00D7147D"/>
    <w:rsid w:val="00D774CF"/>
    <w:rsid w:val="00D9233E"/>
    <w:rsid w:val="00D97075"/>
    <w:rsid w:val="00DB3BD1"/>
    <w:rsid w:val="00DB4F64"/>
    <w:rsid w:val="00DB5D10"/>
    <w:rsid w:val="00DD7539"/>
    <w:rsid w:val="00DE3C6E"/>
    <w:rsid w:val="00DE45AD"/>
    <w:rsid w:val="00DF0508"/>
    <w:rsid w:val="00DF5B46"/>
    <w:rsid w:val="00DF707C"/>
    <w:rsid w:val="00E0028F"/>
    <w:rsid w:val="00E16D7B"/>
    <w:rsid w:val="00E17316"/>
    <w:rsid w:val="00E20E69"/>
    <w:rsid w:val="00E27EE5"/>
    <w:rsid w:val="00E35FF1"/>
    <w:rsid w:val="00E41D9E"/>
    <w:rsid w:val="00E42F1B"/>
    <w:rsid w:val="00E50A92"/>
    <w:rsid w:val="00E545BA"/>
    <w:rsid w:val="00E551B1"/>
    <w:rsid w:val="00E70474"/>
    <w:rsid w:val="00E70842"/>
    <w:rsid w:val="00E81042"/>
    <w:rsid w:val="00E95DB4"/>
    <w:rsid w:val="00EA4884"/>
    <w:rsid w:val="00EA76BC"/>
    <w:rsid w:val="00EB4411"/>
    <w:rsid w:val="00EC467B"/>
    <w:rsid w:val="00ED0B72"/>
    <w:rsid w:val="00ED257F"/>
    <w:rsid w:val="00ED6028"/>
    <w:rsid w:val="00EE1D4A"/>
    <w:rsid w:val="00EF484F"/>
    <w:rsid w:val="00F004A6"/>
    <w:rsid w:val="00F07A11"/>
    <w:rsid w:val="00F33EE6"/>
    <w:rsid w:val="00F53194"/>
    <w:rsid w:val="00F60499"/>
    <w:rsid w:val="00F60E70"/>
    <w:rsid w:val="00F62275"/>
    <w:rsid w:val="00F63049"/>
    <w:rsid w:val="00F63447"/>
    <w:rsid w:val="00F70E75"/>
    <w:rsid w:val="00F741AB"/>
    <w:rsid w:val="00F85FFB"/>
    <w:rsid w:val="00F876FD"/>
    <w:rsid w:val="00F938F3"/>
    <w:rsid w:val="00FA5BEF"/>
    <w:rsid w:val="00FC6A5D"/>
    <w:rsid w:val="00FE2EB2"/>
    <w:rsid w:val="00FE62D7"/>
    <w:rsid w:val="00F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BA5A0"/>
  <w15:docId w15:val="{09F526EF-F6A5-447D-9BB6-01637726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B7E"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Corpotesto">
    <w:name w:val="Body Text"/>
    <w:basedOn w:val="Normale"/>
    <w:rPr>
      <w:i/>
      <w:iCs/>
    </w:rPr>
  </w:style>
  <w:style w:type="paragraph" w:styleId="Corpodeltesto2">
    <w:name w:val="Body Text 2"/>
    <w:basedOn w:val="Normale"/>
    <w:link w:val="Corpodeltesto2Caratter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Rientrocorpodeltesto2">
    <w:name w:val="Body Text Indent 2"/>
    <w:basedOn w:val="Normale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Corpodeltesto3">
    <w:name w:val="Body Text 3"/>
    <w:basedOn w:val="Normale"/>
    <w:link w:val="Corpodeltesto3Caratter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Testonotaapidipagina">
    <w:name w:val="footnote text"/>
    <w:basedOn w:val="Normale"/>
    <w:link w:val="TestonotaapidipaginaCarattere"/>
    <w:autoRedefine/>
    <w:semiHidden/>
    <w:rsid w:val="003238B0"/>
    <w:pPr>
      <w:tabs>
        <w:tab w:val="left" w:pos="284"/>
      </w:tabs>
      <w:spacing w:after="100"/>
      <w:ind w:left="284" w:hanging="284"/>
      <w:jc w:val="both"/>
    </w:p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3">
    <w:name w:val="Body Text Indent 3"/>
    <w:basedOn w:val="Normale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Mappadocumento">
    <w:name w:val="Document Map"/>
    <w:basedOn w:val="Normale"/>
    <w:semiHidden/>
    <w:rsid w:val="00DE3C6E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74487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44F64"/>
    <w:rPr>
      <w:color w:val="0000FF"/>
      <w:u w:val="single"/>
    </w:rPr>
  </w:style>
  <w:style w:type="character" w:styleId="Collegamentovisitato">
    <w:name w:val="FollowedHyperlink"/>
    <w:rsid w:val="00744F64"/>
    <w:rPr>
      <w:color w:val="800080"/>
      <w:u w:val="single"/>
    </w:rPr>
  </w:style>
  <w:style w:type="character" w:styleId="Rimandocommento">
    <w:name w:val="annotation reference"/>
    <w:uiPriority w:val="99"/>
    <w:semiHidden/>
    <w:rsid w:val="008B5B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8B5B28"/>
  </w:style>
  <w:style w:type="paragraph" w:styleId="Soggettocommento">
    <w:name w:val="annotation subject"/>
    <w:basedOn w:val="Testocommento"/>
    <w:next w:val="Testocommento"/>
    <w:semiHidden/>
    <w:rsid w:val="008B5B28"/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4E70DC"/>
    <w:rPr>
      <w:sz w:val="24"/>
      <w:lang w:val="it" w:eastAsia="en-US"/>
    </w:rPr>
  </w:style>
  <w:style w:type="character" w:customStyle="1" w:styleId="Corpodeltesto3Carattere">
    <w:name w:val="Corpo del testo 3 Carattere"/>
    <w:link w:val="Corpodeltesto3"/>
    <w:rsid w:val="00380E71"/>
    <w:rPr>
      <w:i/>
      <w:iCs/>
      <w:sz w:val="22"/>
      <w:lang w:val="it" w:eastAsia="en-US"/>
    </w:rPr>
  </w:style>
  <w:style w:type="paragraph" w:styleId="Revisione">
    <w:name w:val="Revision"/>
    <w:hidden/>
    <w:uiPriority w:val="99"/>
    <w:semiHidden/>
    <w:rsid w:val="00D7147D"/>
    <w:rPr>
      <w:sz w:val="24"/>
      <w:lang w:eastAsia="en-US"/>
    </w:rPr>
  </w:style>
  <w:style w:type="paragraph" w:customStyle="1" w:styleId="Default">
    <w:name w:val="Default"/>
    <w:rsid w:val="000F06C9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customStyle="1" w:styleId="TestocommentoCarattere">
    <w:name w:val="Testo commento Carattere"/>
    <w:link w:val="Testocommento"/>
    <w:uiPriority w:val="99"/>
    <w:semiHidden/>
    <w:rsid w:val="000F06C9"/>
    <w:rPr>
      <w:lang w:val="it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3238B0"/>
    <w:rPr>
      <w:lang w:val="it" w:eastAsia="en-US"/>
    </w:rPr>
  </w:style>
  <w:style w:type="paragraph" w:styleId="Paragrafoelenco">
    <w:name w:val="List Paragraph"/>
    <w:aliases w:val="Normal bullet 2,Bullet list,Numbered List,List Paragraph1,Paragrafo elenco 2,Testo_tabella,Elenco Bullet point,List Paragraph2,Bullet edison,List Paragraph3,Elenco num ARGEA,Table of contents numbered,Titolo linee di attività,Paragraph"/>
    <w:basedOn w:val="Normale"/>
    <w:link w:val="ParagrafoelencoCarattere"/>
    <w:uiPriority w:val="1"/>
    <w:qFormat/>
    <w:rsid w:val="002E1E24"/>
    <w:pPr>
      <w:ind w:left="720"/>
      <w:contextualSpacing/>
    </w:pPr>
  </w:style>
  <w:style w:type="table" w:styleId="Grigliatabella">
    <w:name w:val="Table Grid"/>
    <w:basedOn w:val="Tabellanormale"/>
    <w:rsid w:val="00C16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ormal bullet 2 Carattere,Bullet list Carattere,Numbered List Carattere,List Paragraph1 Carattere,Paragrafo elenco 2 Carattere,Testo_tabella Carattere,Elenco Bullet point Carattere,List Paragraph2 Carattere,Paragraph Carattere"/>
    <w:basedOn w:val="Carpredefinitoparagrafo"/>
    <w:link w:val="Paragrafoelenco"/>
    <w:uiPriority w:val="1"/>
    <w:qFormat/>
    <w:locked/>
    <w:rsid w:val="006E5AAC"/>
    <w:rPr>
      <w:lang w:val="it"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B81628"/>
    <w:rPr>
      <w:i/>
      <w:iCs/>
      <w:lang w:val="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C69A6-FA09-4D17-A6E4-B21812B6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NARRATIVE REPORT</vt:lpstr>
      <vt:lpstr>FINAL NARRATIVE REPORT</vt:lpstr>
      <vt:lpstr>FINAL NARRATIVE REPORT</vt:lpstr>
    </vt:vector>
  </TitlesOfParts>
  <Company>EHRF</Company>
  <LinksUpToDate>false</LinksUpToDate>
  <CharactersWithSpaces>3099</CharactersWithSpaces>
  <SharedDoc>false</SharedDoc>
  <HLinks>
    <vt:vector size="36" baseType="variant">
      <vt:variant>
        <vt:i4>5767210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  <vt:variant>
        <vt:i4>5767210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NUZZO DOMENICO</cp:lastModifiedBy>
  <cp:revision>3</cp:revision>
  <cp:lastPrinted>2006-02-23T16:18:00Z</cp:lastPrinted>
  <dcterms:created xsi:type="dcterms:W3CDTF">2023-05-08T11:03:00Z</dcterms:created>
  <dcterms:modified xsi:type="dcterms:W3CDTF">2023-06-06T08:23:00Z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</Properties>
</file>